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25" w:rsidRPr="006E4325" w:rsidRDefault="006E4325" w:rsidP="006E4325">
      <w:pPr>
        <w:pStyle w:val="Listenabsatz"/>
        <w:spacing w:line="276" w:lineRule="auto"/>
        <w:ind w:left="0"/>
        <w:rPr>
          <w:rFonts w:cs="Arial"/>
          <w:b/>
        </w:rPr>
      </w:pPr>
      <w:r w:rsidRPr="006E4325">
        <w:rPr>
          <w:rFonts w:cs="Arial"/>
          <w:b/>
        </w:rPr>
        <w:t xml:space="preserve">Presseaussendung, </w:t>
      </w:r>
      <w:r>
        <w:rPr>
          <w:rFonts w:cs="Arial"/>
          <w:b/>
        </w:rPr>
        <w:t>22</w:t>
      </w:r>
      <w:r w:rsidRPr="006E4325">
        <w:rPr>
          <w:rFonts w:cs="Arial"/>
          <w:b/>
        </w:rPr>
        <w:t>.02.2018</w:t>
      </w:r>
    </w:p>
    <w:p w:rsidR="006E4325" w:rsidRPr="006E4325" w:rsidRDefault="006E4325" w:rsidP="006E4325">
      <w:pPr>
        <w:pStyle w:val="Listenabsatz"/>
        <w:spacing w:line="276" w:lineRule="auto"/>
        <w:ind w:left="0"/>
        <w:rPr>
          <w:rFonts w:cs="Arial"/>
          <w:color w:val="000000"/>
          <w:sz w:val="20"/>
          <w:szCs w:val="20"/>
        </w:rPr>
      </w:pPr>
    </w:p>
    <w:p w:rsidR="006E4325" w:rsidRPr="006E4325" w:rsidRDefault="006E4325" w:rsidP="003E1F9B">
      <w:pPr>
        <w:rPr>
          <w:rFonts w:cs="Arial"/>
          <w:b/>
          <w:sz w:val="32"/>
          <w:szCs w:val="32"/>
        </w:rPr>
      </w:pPr>
      <w:r w:rsidRPr="006E4325">
        <w:rPr>
          <w:rFonts w:cs="Arial"/>
          <w:b/>
          <w:sz w:val="32"/>
          <w:szCs w:val="32"/>
        </w:rPr>
        <w:t>Rege Diskussionen und viele Zukunftsideen</w:t>
      </w:r>
    </w:p>
    <w:p w:rsidR="006E4325" w:rsidRPr="003E1F9B" w:rsidRDefault="006E4325" w:rsidP="003E1F9B">
      <w:pPr>
        <w:rPr>
          <w:rFonts w:cs="Arial"/>
          <w:b/>
          <w:sz w:val="40"/>
          <w:szCs w:val="40"/>
          <w:vertAlign w:val="superscript"/>
        </w:rPr>
      </w:pPr>
      <w:r w:rsidRPr="003E1F9B">
        <w:rPr>
          <w:rFonts w:cs="Arial"/>
          <w:b/>
          <w:sz w:val="40"/>
          <w:szCs w:val="40"/>
          <w:vertAlign w:val="superscript"/>
        </w:rPr>
        <w:t>Erfolgreicher Start der Bürgerbeteiligung in Niederkappel</w:t>
      </w:r>
    </w:p>
    <w:p w:rsidR="006E4325" w:rsidRDefault="003E1F9B" w:rsidP="00EB3E19">
      <w:pPr>
        <w:pStyle w:val="Listenabsatz"/>
        <w:spacing w:after="120" w:line="276" w:lineRule="auto"/>
        <w:ind w:left="0"/>
        <w:rPr>
          <w:rFonts w:cs="Arial"/>
          <w:b/>
          <w:color w:val="000000"/>
          <w:sz w:val="24"/>
          <w:szCs w:val="24"/>
        </w:rPr>
      </w:pPr>
      <w:r w:rsidRPr="003E1F9B">
        <w:rPr>
          <w:rFonts w:cs="Arial"/>
          <w:b/>
          <w:color w:val="000000"/>
          <w:sz w:val="24"/>
          <w:szCs w:val="24"/>
        </w:rPr>
        <w:t xml:space="preserve">NIEDERKAPPEL. Gut 50 BürgerInnen füllten beim </w:t>
      </w:r>
      <w:proofErr w:type="spellStart"/>
      <w:r w:rsidRPr="003E1F9B">
        <w:rPr>
          <w:rFonts w:cs="Arial"/>
          <w:b/>
          <w:color w:val="000000"/>
          <w:sz w:val="24"/>
          <w:szCs w:val="24"/>
        </w:rPr>
        <w:t>Niederkappeler</w:t>
      </w:r>
      <w:proofErr w:type="spellEnd"/>
      <w:r w:rsidRPr="003E1F9B">
        <w:rPr>
          <w:rFonts w:cs="Arial"/>
          <w:b/>
          <w:color w:val="000000"/>
          <w:sz w:val="24"/>
          <w:szCs w:val="24"/>
        </w:rPr>
        <w:t xml:space="preserve"> Bürgercafé </w:t>
      </w:r>
      <w:r w:rsidR="006E4325" w:rsidRPr="006E4325">
        <w:rPr>
          <w:rFonts w:cs="Arial"/>
          <w:b/>
          <w:color w:val="000000"/>
          <w:sz w:val="24"/>
          <w:szCs w:val="24"/>
        </w:rPr>
        <w:t>das Pfarrheim. Sie verfolgten mit großem Interesse die Präsentation der beim Agenda 21-Bürgertag gesammelten Zukunftsideen. Viele kamen aber auch um ihre eigenen Ideen einzubringen und zu diskutieren. Jetzt werden bei einer Zukunftswerkstatt Anfang März mit der Bevölkerung die Ziele und die nächsten Schritte konkretisiert.</w:t>
      </w:r>
    </w:p>
    <w:p w:rsidR="003E1F9B" w:rsidRPr="006E4325" w:rsidRDefault="003E1F9B" w:rsidP="00EB3E19">
      <w:pPr>
        <w:pStyle w:val="Listenabsatz"/>
        <w:spacing w:after="120" w:line="276" w:lineRule="auto"/>
        <w:ind w:left="0"/>
        <w:rPr>
          <w:rFonts w:cs="Arial"/>
          <w:b/>
          <w:color w:val="000000"/>
          <w:sz w:val="24"/>
          <w:szCs w:val="24"/>
        </w:rPr>
      </w:pPr>
    </w:p>
    <w:p w:rsidR="006E4325" w:rsidRDefault="006E4325" w:rsidP="00EB3E19">
      <w:pPr>
        <w:pStyle w:val="Listenabsatz"/>
        <w:spacing w:before="120" w:after="240" w:line="276" w:lineRule="auto"/>
        <w:ind w:left="0"/>
        <w:rPr>
          <w:rFonts w:cs="Arial"/>
          <w:color w:val="000000"/>
          <w:sz w:val="24"/>
          <w:szCs w:val="24"/>
        </w:rPr>
      </w:pPr>
      <w:r w:rsidRPr="006E4325">
        <w:rPr>
          <w:rFonts w:cs="Arial"/>
          <w:color w:val="000000"/>
          <w:sz w:val="24"/>
          <w:szCs w:val="24"/>
        </w:rPr>
        <w:t xml:space="preserve">„Wenn man schon gefragt wird, dann muss man die Chance auch nutzen!“ waren sich </w:t>
      </w:r>
      <w:bookmarkStart w:id="0" w:name="_GoBack"/>
      <w:bookmarkEnd w:id="0"/>
      <w:r w:rsidR="00051731" w:rsidRPr="00DD4F0A">
        <w:rPr>
          <w:rFonts w:cs="Arial"/>
          <w:color w:val="000000"/>
          <w:sz w:val="24"/>
          <w:szCs w:val="24"/>
        </w:rPr>
        <w:t>durch Zufallsprinzip</w:t>
      </w:r>
      <w:r w:rsidRPr="006E4325">
        <w:rPr>
          <w:rFonts w:cs="Arial"/>
          <w:color w:val="000000"/>
          <w:sz w:val="24"/>
          <w:szCs w:val="24"/>
        </w:rPr>
        <w:t xml:space="preserve"> ausgewählten TeilnehmerInnen des </w:t>
      </w:r>
      <w:proofErr w:type="spellStart"/>
      <w:r w:rsidRPr="006E4325">
        <w:rPr>
          <w:rFonts w:cs="Arial"/>
          <w:color w:val="000000"/>
          <w:sz w:val="24"/>
          <w:szCs w:val="24"/>
        </w:rPr>
        <w:t>Niederkappeler</w:t>
      </w:r>
      <w:proofErr w:type="spellEnd"/>
      <w:r w:rsidRPr="006E4325">
        <w:rPr>
          <w:rFonts w:cs="Arial"/>
          <w:color w:val="000000"/>
          <w:sz w:val="24"/>
          <w:szCs w:val="24"/>
        </w:rPr>
        <w:t xml:space="preserve"> Bürgertages einig. Unter dem Motto „Fit für die Zukunft“ diskutierten sie Ende Jänner auf Einladung der Gemeinde über die künftigen Herausforderungen in </w:t>
      </w:r>
      <w:r w:rsidR="00051731" w:rsidRPr="00DD4F0A">
        <w:rPr>
          <w:rFonts w:cs="Arial"/>
          <w:color w:val="000000"/>
          <w:sz w:val="24"/>
          <w:szCs w:val="24"/>
        </w:rPr>
        <w:t>ihrer Gemeinde</w:t>
      </w:r>
      <w:r w:rsidRPr="006E4325">
        <w:rPr>
          <w:rFonts w:cs="Arial"/>
          <w:color w:val="000000"/>
          <w:sz w:val="24"/>
          <w:szCs w:val="24"/>
        </w:rPr>
        <w:t xml:space="preserve"> und wie diese gemeinsam bewältigt werden könnten. Zeitgleich wurde, mit einer Umfrage unter den jungen Erwachsenen, deren Meinung zum „Modernen Landleben“ eingeholt. Beim Agenda 21-Bürgercafe fand die öffentliche Präsentation beider Ergebnisse zu den Kernthemen Jugend, Wohnen, regionale Zusammenarbeit, Infrastruktur, gesellschaftliches Miteinander, Verbundenheit mit Niederkappel von Jung bis Alt und Freizeit statt. „Es war ein spannender und motivierender Abend der zu viel Diskussion angeregt hat. Für viele Anwesende und für mich war eine positive Stimmung spürbar.“ freut sich Amtsleiter und Agenda 21-Kernteammitglied Daniel Paster. </w:t>
      </w:r>
    </w:p>
    <w:p w:rsidR="00EB3E19" w:rsidRPr="006E4325" w:rsidRDefault="00EB3E19" w:rsidP="00EB3E19">
      <w:pPr>
        <w:pStyle w:val="Listenabsatz"/>
        <w:spacing w:before="120" w:after="240" w:line="276" w:lineRule="auto"/>
        <w:ind w:left="0"/>
        <w:rPr>
          <w:rFonts w:cs="Arial"/>
          <w:color w:val="000000"/>
          <w:sz w:val="24"/>
          <w:szCs w:val="24"/>
        </w:rPr>
      </w:pPr>
    </w:p>
    <w:p w:rsidR="006E4325" w:rsidRDefault="006E4325" w:rsidP="00EB3E19">
      <w:pPr>
        <w:pStyle w:val="Listenabsatz"/>
        <w:spacing w:before="240" w:after="120" w:line="276" w:lineRule="auto"/>
        <w:ind w:left="0"/>
        <w:rPr>
          <w:rFonts w:cs="Arial"/>
          <w:b/>
          <w:color w:val="000000"/>
          <w:sz w:val="24"/>
          <w:szCs w:val="24"/>
        </w:rPr>
      </w:pPr>
      <w:r w:rsidRPr="006E4325">
        <w:rPr>
          <w:rFonts w:cs="Arial"/>
          <w:b/>
          <w:color w:val="000000"/>
          <w:sz w:val="24"/>
          <w:szCs w:val="24"/>
        </w:rPr>
        <w:t>Wie geht es weiter im Agenda 21-Prozess?</w:t>
      </w:r>
    </w:p>
    <w:p w:rsidR="00A2201F" w:rsidRPr="006E4325" w:rsidRDefault="00A2201F" w:rsidP="00EB3E19">
      <w:pPr>
        <w:pStyle w:val="Listenabsatz"/>
        <w:spacing w:before="240" w:after="120" w:line="276" w:lineRule="auto"/>
        <w:ind w:left="0"/>
        <w:rPr>
          <w:rFonts w:cs="Arial"/>
          <w:b/>
          <w:color w:val="000000"/>
          <w:sz w:val="24"/>
          <w:szCs w:val="24"/>
        </w:rPr>
      </w:pPr>
    </w:p>
    <w:p w:rsidR="00A2201F" w:rsidRDefault="006E4325" w:rsidP="006E4325">
      <w:pPr>
        <w:pStyle w:val="Listenabsatz"/>
        <w:spacing w:line="276" w:lineRule="auto"/>
        <w:ind w:left="0"/>
        <w:rPr>
          <w:rFonts w:cs="Arial"/>
          <w:color w:val="000000"/>
          <w:sz w:val="24"/>
          <w:szCs w:val="24"/>
        </w:rPr>
      </w:pPr>
      <w:r w:rsidRPr="006E4325">
        <w:rPr>
          <w:rFonts w:cs="Arial"/>
          <w:color w:val="000000"/>
          <w:sz w:val="24"/>
          <w:szCs w:val="24"/>
        </w:rPr>
        <w:t>„Die Lebensqualität zeitgemäß erhalten. Jede Person kann sie selbst sein und ist in der Gemeinschaft verankert. Wir bringen so viel Verständnis füreinander auf</w:t>
      </w:r>
      <w:r w:rsidR="00051731">
        <w:rPr>
          <w:rFonts w:cs="Arial"/>
          <w:color w:val="000000"/>
          <w:sz w:val="24"/>
          <w:szCs w:val="24"/>
        </w:rPr>
        <w:t>,</w:t>
      </w:r>
      <w:r w:rsidRPr="006E4325">
        <w:rPr>
          <w:rFonts w:cs="Arial"/>
          <w:color w:val="000000"/>
          <w:sz w:val="24"/>
          <w:szCs w:val="24"/>
        </w:rPr>
        <w:t xml:space="preserve"> um Bewährtes zu erhalten und neues zuzulassen. Jeder ist sich seiner Verantwortung als Teil der Gemeinschaft bewusst,“ so formulierten die TeilnehmerInnen des Bürgertages die Vision für ein gutes Leben in Niederkappel. Das Bürgercafé zeigte jedoch, dass noch ein hoher Diskussionsbedarf besteht</w:t>
      </w:r>
      <w:r w:rsidR="00051731">
        <w:rPr>
          <w:rFonts w:cs="Arial"/>
          <w:color w:val="000000"/>
          <w:sz w:val="24"/>
          <w:szCs w:val="24"/>
        </w:rPr>
        <w:t>,</w:t>
      </w:r>
      <w:r w:rsidRPr="006E4325">
        <w:rPr>
          <w:rFonts w:cs="Arial"/>
          <w:color w:val="000000"/>
          <w:sz w:val="24"/>
          <w:szCs w:val="24"/>
        </w:rPr>
        <w:t xml:space="preserve"> um die zukünftigen Handlungsfelder zu konkretisieren. Daher lädt das Kernteam rund um Bürgermeister Josef </w:t>
      </w:r>
      <w:proofErr w:type="spellStart"/>
      <w:r w:rsidRPr="006E4325">
        <w:rPr>
          <w:rFonts w:cs="Arial"/>
          <w:color w:val="000000"/>
          <w:sz w:val="24"/>
          <w:szCs w:val="24"/>
        </w:rPr>
        <w:t>Wörgerbauer</w:t>
      </w:r>
      <w:proofErr w:type="spellEnd"/>
      <w:r w:rsidRPr="006E4325">
        <w:rPr>
          <w:rFonts w:cs="Arial"/>
          <w:color w:val="000000"/>
          <w:sz w:val="24"/>
          <w:szCs w:val="24"/>
        </w:rPr>
        <w:t xml:space="preserve"> alle </w:t>
      </w:r>
      <w:proofErr w:type="spellStart"/>
      <w:r w:rsidRPr="006E4325">
        <w:rPr>
          <w:rFonts w:cs="Arial"/>
          <w:color w:val="000000"/>
          <w:sz w:val="24"/>
          <w:szCs w:val="24"/>
        </w:rPr>
        <w:t>NiederkappelerInnen</w:t>
      </w:r>
      <w:proofErr w:type="spellEnd"/>
      <w:r w:rsidRPr="006E4325">
        <w:rPr>
          <w:rFonts w:cs="Arial"/>
          <w:color w:val="000000"/>
          <w:sz w:val="24"/>
          <w:szCs w:val="24"/>
        </w:rPr>
        <w:t xml:space="preserve"> zur </w:t>
      </w:r>
      <w:r w:rsidRPr="006E4325">
        <w:rPr>
          <w:rFonts w:cs="Arial"/>
          <w:b/>
          <w:color w:val="000000"/>
          <w:sz w:val="24"/>
          <w:szCs w:val="24"/>
        </w:rPr>
        <w:t>Zukunftswerkstatt</w:t>
      </w:r>
      <w:r w:rsidRPr="006E4325">
        <w:rPr>
          <w:rFonts w:cs="Arial"/>
          <w:color w:val="000000"/>
          <w:sz w:val="24"/>
          <w:szCs w:val="24"/>
        </w:rPr>
        <w:t xml:space="preserve"> am </w:t>
      </w:r>
      <w:r w:rsidRPr="006E4325">
        <w:rPr>
          <w:rFonts w:cs="Arial"/>
          <w:b/>
          <w:color w:val="000000"/>
          <w:sz w:val="24"/>
          <w:szCs w:val="24"/>
        </w:rPr>
        <w:t>03. März 2018 von 9:00 bis 12:30 Uhr</w:t>
      </w:r>
      <w:r w:rsidRPr="006E4325">
        <w:rPr>
          <w:rFonts w:cs="Arial"/>
          <w:color w:val="000000"/>
          <w:sz w:val="24"/>
          <w:szCs w:val="24"/>
        </w:rPr>
        <w:t xml:space="preserve"> </w:t>
      </w:r>
      <w:r w:rsidR="00051731" w:rsidRPr="00DD4F0A">
        <w:rPr>
          <w:rFonts w:cs="Arial"/>
          <w:b/>
          <w:color w:val="000000"/>
          <w:sz w:val="24"/>
          <w:szCs w:val="24"/>
        </w:rPr>
        <w:t>ins</w:t>
      </w:r>
      <w:r w:rsidRPr="006E4325">
        <w:rPr>
          <w:rFonts w:cs="Arial"/>
          <w:b/>
          <w:color w:val="000000"/>
          <w:sz w:val="24"/>
          <w:szCs w:val="24"/>
        </w:rPr>
        <w:t xml:space="preserve"> Pfarrheim</w:t>
      </w:r>
      <w:r w:rsidRPr="006E4325">
        <w:rPr>
          <w:rFonts w:cs="Arial"/>
          <w:color w:val="000000"/>
          <w:sz w:val="24"/>
          <w:szCs w:val="24"/>
        </w:rPr>
        <w:t xml:space="preserve"> ein. Welche Bedürfnisse haben junge Mädchen und junge Erwachsene und wie könnten generationenübergreifende Angebote aussehen? Wie können wir unsere Ortsgemeinschaft stärken? </w:t>
      </w:r>
      <w:r w:rsidRPr="006E4325">
        <w:rPr>
          <w:rFonts w:cs="Arial"/>
          <w:sz w:val="24"/>
          <w:szCs w:val="24"/>
        </w:rPr>
        <w:t>Wie können wir bedarfsgerechten Wohnraum für alle Altersgruppen schaffen und wie könnten alternative Wohnformen aussehen? An diesem Vormittag werden diese Fragen und die weiteren Kernthemen vertieft</w:t>
      </w:r>
      <w:r w:rsidRPr="006E4325">
        <w:rPr>
          <w:rFonts w:cs="Arial"/>
          <w:color w:val="000000"/>
          <w:sz w:val="24"/>
          <w:szCs w:val="24"/>
        </w:rPr>
        <w:t xml:space="preserve">, aber auch die Basis für die ersten Startprojekte geschaffen. </w:t>
      </w:r>
    </w:p>
    <w:p w:rsidR="00A2201F" w:rsidRDefault="00A2201F" w:rsidP="006E4325">
      <w:pPr>
        <w:pStyle w:val="Listenabsatz"/>
        <w:spacing w:line="276" w:lineRule="auto"/>
        <w:ind w:left="0"/>
        <w:rPr>
          <w:rFonts w:cs="Arial"/>
          <w:color w:val="000000"/>
          <w:sz w:val="24"/>
          <w:szCs w:val="24"/>
        </w:rPr>
      </w:pPr>
    </w:p>
    <w:p w:rsidR="00A2201F" w:rsidRDefault="00A2201F" w:rsidP="006E4325">
      <w:pPr>
        <w:pStyle w:val="Listenabsatz"/>
        <w:spacing w:line="276" w:lineRule="auto"/>
        <w:ind w:left="0"/>
        <w:rPr>
          <w:rFonts w:cs="Arial"/>
          <w:color w:val="000000"/>
          <w:sz w:val="24"/>
          <w:szCs w:val="24"/>
        </w:rPr>
      </w:pPr>
    </w:p>
    <w:p w:rsidR="00A2201F" w:rsidRDefault="00A2201F" w:rsidP="006E4325">
      <w:pPr>
        <w:pStyle w:val="Listenabsatz"/>
        <w:spacing w:line="276" w:lineRule="auto"/>
        <w:ind w:left="0"/>
        <w:rPr>
          <w:rFonts w:cs="Arial"/>
          <w:color w:val="000000"/>
          <w:sz w:val="24"/>
          <w:szCs w:val="24"/>
        </w:rPr>
      </w:pPr>
    </w:p>
    <w:p w:rsidR="006E4325" w:rsidRPr="00A2201F" w:rsidRDefault="00EB3E19" w:rsidP="00A2201F">
      <w:pPr>
        <w:pStyle w:val="Listenabsatz"/>
        <w:spacing w:line="276" w:lineRule="auto"/>
        <w:ind w:left="0"/>
        <w:rPr>
          <w:rFonts w:ascii="Calibri" w:hAnsi="Calibri"/>
        </w:rPr>
      </w:pPr>
      <w:r>
        <w:rPr>
          <w:rFonts w:cs="Arial"/>
          <w:color w:val="000000"/>
          <w:sz w:val="24"/>
          <w:szCs w:val="24"/>
        </w:rPr>
        <w:t>Unterstützt wird die Gemeinde dabei von der Prozessbegleiterin Katharina Dessl</w:t>
      </w:r>
      <w:r w:rsidR="00A2201F">
        <w:rPr>
          <w:rFonts w:cs="Arial"/>
          <w:color w:val="000000"/>
          <w:sz w:val="24"/>
          <w:szCs w:val="24"/>
        </w:rPr>
        <w:t xml:space="preserve"> (Herzfrequenz, </w:t>
      </w:r>
      <w:proofErr w:type="spellStart"/>
      <w:r w:rsidR="00A2201F">
        <w:rPr>
          <w:rFonts w:cs="Arial"/>
          <w:color w:val="000000"/>
          <w:sz w:val="24"/>
          <w:szCs w:val="24"/>
        </w:rPr>
        <w:t>Coaching&amp;mehr</w:t>
      </w:r>
      <w:proofErr w:type="spellEnd"/>
      <w:r w:rsidR="00A2201F">
        <w:rPr>
          <w:rFonts w:cs="Arial"/>
          <w:color w:val="000000"/>
          <w:sz w:val="24"/>
          <w:szCs w:val="24"/>
        </w:rPr>
        <w:t>)</w:t>
      </w:r>
      <w:r>
        <w:rPr>
          <w:rFonts w:cs="Arial"/>
          <w:color w:val="000000"/>
          <w:sz w:val="24"/>
          <w:szCs w:val="24"/>
        </w:rPr>
        <w:t xml:space="preserve"> und von der Regionalmanagerin für Nachhaltigkeit und Umwelt Christine Rehberger, MA </w:t>
      </w:r>
      <w:r w:rsidRPr="00DD4F0A">
        <w:rPr>
          <w:rFonts w:cs="Arial"/>
          <w:color w:val="000000"/>
          <w:sz w:val="24"/>
          <w:szCs w:val="24"/>
        </w:rPr>
        <w:t>(</w:t>
      </w:r>
      <w:r w:rsidR="00051731" w:rsidRPr="00DD4F0A">
        <w:rPr>
          <w:rFonts w:cs="Arial"/>
          <w:color w:val="000000"/>
          <w:sz w:val="24"/>
          <w:szCs w:val="24"/>
        </w:rPr>
        <w:t>Regionalmanagement OÖ</w:t>
      </w:r>
      <w:r w:rsidRPr="00DD4F0A">
        <w:rPr>
          <w:rFonts w:cs="Arial"/>
          <w:color w:val="000000"/>
          <w:sz w:val="24"/>
          <w:szCs w:val="24"/>
        </w:rPr>
        <w:t xml:space="preserve"> GmbH).</w:t>
      </w:r>
    </w:p>
    <w:p w:rsidR="003E1F9B" w:rsidRDefault="003E1F9B" w:rsidP="006E4325">
      <w:pPr>
        <w:pStyle w:val="Listenabsatz"/>
        <w:spacing w:line="240" w:lineRule="auto"/>
        <w:ind w:left="0"/>
        <w:rPr>
          <w:rFonts w:cs="Arial"/>
          <w:b/>
          <w:sz w:val="20"/>
          <w:szCs w:val="20"/>
          <w:u w:val="single"/>
        </w:rPr>
      </w:pPr>
    </w:p>
    <w:p w:rsidR="006E4325" w:rsidRPr="006E4325" w:rsidRDefault="006E4325" w:rsidP="006E4325">
      <w:pPr>
        <w:pStyle w:val="Listenabsatz"/>
        <w:spacing w:line="240" w:lineRule="auto"/>
        <w:ind w:left="0"/>
        <w:rPr>
          <w:rFonts w:cs="Arial"/>
        </w:rPr>
      </w:pPr>
      <w:r w:rsidRPr="006E4325">
        <w:rPr>
          <w:rFonts w:cs="Arial"/>
          <w:b/>
          <w:sz w:val="20"/>
          <w:szCs w:val="20"/>
          <w:u w:val="single"/>
        </w:rPr>
        <w:t>Kontakt:</w:t>
      </w:r>
    </w:p>
    <w:p w:rsidR="006E4325" w:rsidRPr="003E1F9B" w:rsidRDefault="006E4325" w:rsidP="006E4325">
      <w:pPr>
        <w:pStyle w:val="Listenabsatz"/>
        <w:spacing w:line="276" w:lineRule="auto"/>
        <w:ind w:left="0"/>
        <w:rPr>
          <w:rFonts w:cs="Arial"/>
        </w:rPr>
      </w:pPr>
      <w:r w:rsidRPr="003E1F9B">
        <w:rPr>
          <w:rFonts w:cs="Arial"/>
        </w:rPr>
        <w:t xml:space="preserve">Regionalmanagement </w:t>
      </w:r>
      <w:proofErr w:type="spellStart"/>
      <w:r w:rsidRPr="003E1F9B">
        <w:rPr>
          <w:rFonts w:cs="Arial"/>
        </w:rPr>
        <w:t>Oö</w:t>
      </w:r>
      <w:proofErr w:type="spellEnd"/>
      <w:r w:rsidRPr="003E1F9B">
        <w:rPr>
          <w:rFonts w:cs="Arial"/>
        </w:rPr>
        <w:t>. GmbH</w:t>
      </w:r>
    </w:p>
    <w:p w:rsidR="006E4325" w:rsidRPr="003E1F9B" w:rsidRDefault="006E4325" w:rsidP="006E4325">
      <w:pPr>
        <w:pStyle w:val="Listenabsatz"/>
        <w:spacing w:line="276" w:lineRule="auto"/>
        <w:ind w:left="0"/>
        <w:outlineLvl w:val="0"/>
        <w:rPr>
          <w:rFonts w:cs="Arial"/>
          <w:color w:val="000000"/>
        </w:rPr>
      </w:pPr>
      <w:r w:rsidRPr="003E1F9B">
        <w:rPr>
          <w:rFonts w:cs="Arial"/>
          <w:color w:val="000000"/>
        </w:rPr>
        <w:t>Christine Rehberger, MA</w:t>
      </w:r>
    </w:p>
    <w:p w:rsidR="006E4325" w:rsidRPr="003E1F9B" w:rsidRDefault="006E4325" w:rsidP="006E4325">
      <w:pPr>
        <w:pStyle w:val="Listenabsatz"/>
        <w:spacing w:line="276" w:lineRule="auto"/>
        <w:ind w:left="0"/>
        <w:outlineLvl w:val="0"/>
        <w:rPr>
          <w:rFonts w:cs="Arial"/>
          <w:color w:val="000000"/>
        </w:rPr>
      </w:pPr>
      <w:r w:rsidRPr="003E1F9B">
        <w:rPr>
          <w:rFonts w:cs="Arial"/>
          <w:color w:val="000000"/>
        </w:rPr>
        <w:t>Regionalmanagerin für Nachhaltigkeit und Umwelt</w:t>
      </w:r>
    </w:p>
    <w:p w:rsidR="006E4325" w:rsidRPr="003E1F9B" w:rsidRDefault="006E4325" w:rsidP="006E4325">
      <w:pPr>
        <w:pStyle w:val="Listenabsatz"/>
        <w:spacing w:line="276" w:lineRule="auto"/>
        <w:ind w:left="0"/>
        <w:outlineLvl w:val="0"/>
        <w:rPr>
          <w:rFonts w:cs="Arial"/>
          <w:color w:val="000000"/>
        </w:rPr>
      </w:pPr>
      <w:r w:rsidRPr="003E1F9B">
        <w:rPr>
          <w:rFonts w:cs="Arial"/>
          <w:color w:val="000000"/>
        </w:rPr>
        <w:t xml:space="preserve">M: </w:t>
      </w:r>
      <w:hyperlink r:id="rId7" w:history="1">
        <w:r w:rsidRPr="003E1F9B">
          <w:rPr>
            <w:rFonts w:cs="Arial"/>
            <w:color w:val="0000FF"/>
            <w:u w:val="single"/>
          </w:rPr>
          <w:t>christine.rehberger@rmooe.at</w:t>
        </w:r>
      </w:hyperlink>
    </w:p>
    <w:p w:rsidR="006E4325" w:rsidRPr="003E1F9B" w:rsidRDefault="006E4325" w:rsidP="006E4325">
      <w:pPr>
        <w:pStyle w:val="Listenabsatz"/>
        <w:spacing w:line="276" w:lineRule="auto"/>
        <w:ind w:left="0"/>
        <w:outlineLvl w:val="0"/>
        <w:rPr>
          <w:rFonts w:cs="Arial"/>
          <w:color w:val="000000"/>
        </w:rPr>
      </w:pPr>
      <w:r w:rsidRPr="003E1F9B">
        <w:rPr>
          <w:rFonts w:cs="Arial"/>
          <w:color w:val="000000"/>
        </w:rPr>
        <w:t>T: 07942/77188 - 4304 oder 0664/83 82 891</w:t>
      </w:r>
    </w:p>
    <w:p w:rsidR="006E4325" w:rsidRPr="006E4325" w:rsidRDefault="006E4325" w:rsidP="006E4325">
      <w:pPr>
        <w:pStyle w:val="Listenabsatz"/>
        <w:spacing w:line="240" w:lineRule="auto"/>
        <w:ind w:left="0"/>
        <w:rPr>
          <w:rFonts w:cs="Arial"/>
          <w:color w:val="000000"/>
          <w:sz w:val="16"/>
          <w:szCs w:val="16"/>
        </w:rPr>
      </w:pPr>
    </w:p>
    <w:p w:rsidR="003E1F9B" w:rsidRDefault="003E1F9B" w:rsidP="006E4325">
      <w:pPr>
        <w:pStyle w:val="Listenabsatz"/>
        <w:spacing w:line="240" w:lineRule="auto"/>
        <w:ind w:left="0"/>
        <w:outlineLvl w:val="0"/>
        <w:rPr>
          <w:rFonts w:cs="Arial"/>
          <w:b/>
          <w:sz w:val="20"/>
          <w:szCs w:val="20"/>
          <w:u w:val="single"/>
        </w:rPr>
      </w:pPr>
    </w:p>
    <w:p w:rsidR="006E4325" w:rsidRPr="006E4325" w:rsidRDefault="006E4325" w:rsidP="006E4325">
      <w:pPr>
        <w:pStyle w:val="Listenabsatz"/>
        <w:spacing w:line="240" w:lineRule="auto"/>
        <w:ind w:left="0"/>
        <w:outlineLvl w:val="0"/>
        <w:rPr>
          <w:rFonts w:cs="Arial"/>
          <w:b/>
          <w:sz w:val="20"/>
          <w:szCs w:val="20"/>
          <w:u w:val="single"/>
        </w:rPr>
      </w:pPr>
      <w:r w:rsidRPr="006E4325">
        <w:rPr>
          <w:rFonts w:cs="Arial"/>
          <w:b/>
          <w:sz w:val="20"/>
          <w:szCs w:val="20"/>
          <w:u w:val="single"/>
        </w:rPr>
        <w:t>Pressefoto:</w:t>
      </w:r>
    </w:p>
    <w:p w:rsidR="006E4325" w:rsidRPr="006E4325" w:rsidRDefault="006E4325" w:rsidP="006E4325">
      <w:pPr>
        <w:pStyle w:val="Listenabsatz"/>
        <w:spacing w:line="240" w:lineRule="auto"/>
        <w:ind w:left="0"/>
        <w:outlineLvl w:val="0"/>
        <w:rPr>
          <w:rFonts w:cs="Arial"/>
          <w:color w:val="000000"/>
          <w:sz w:val="24"/>
          <w:szCs w:val="24"/>
        </w:rPr>
      </w:pPr>
    </w:p>
    <w:p w:rsidR="006E4325" w:rsidRDefault="006E4325" w:rsidP="003E1F9B">
      <w:pPr>
        <w:pStyle w:val="Listenabsatz"/>
        <w:spacing w:after="240"/>
        <w:ind w:left="0"/>
        <w:outlineLvl w:val="0"/>
        <w:rPr>
          <w:rFonts w:cs="Arial"/>
          <w:color w:val="000000"/>
          <w:sz w:val="20"/>
          <w:szCs w:val="20"/>
        </w:rPr>
      </w:pPr>
      <w:r w:rsidRPr="003E1F9B">
        <w:rPr>
          <w:rFonts w:cs="Arial"/>
          <w:color w:val="000000"/>
          <w:sz w:val="20"/>
          <w:szCs w:val="20"/>
          <w:u w:val="single"/>
        </w:rPr>
        <w:t>Foto 1:</w:t>
      </w:r>
      <w:r w:rsidRPr="003E1F9B">
        <w:rPr>
          <w:rFonts w:cs="Arial"/>
          <w:color w:val="000000"/>
          <w:sz w:val="20"/>
          <w:szCs w:val="20"/>
        </w:rPr>
        <w:t xml:space="preserve"> Spannende Präsentation der Zukunftsideen beim Bürgercafé</w:t>
      </w:r>
      <w:r w:rsidR="00051731">
        <w:rPr>
          <w:rFonts w:cs="Arial"/>
          <w:color w:val="000000"/>
          <w:sz w:val="20"/>
          <w:szCs w:val="20"/>
        </w:rPr>
        <w:t xml:space="preserve"> </w:t>
      </w:r>
      <w:r w:rsidR="00051731" w:rsidRPr="00DD4F0A">
        <w:rPr>
          <w:rFonts w:cs="Arial"/>
          <w:color w:val="000000"/>
          <w:sz w:val="20"/>
          <w:szCs w:val="20"/>
        </w:rPr>
        <w:t>Niederkappel</w:t>
      </w:r>
    </w:p>
    <w:p w:rsidR="003E1F9B" w:rsidRPr="003E1F9B" w:rsidRDefault="003E1F9B" w:rsidP="003E1F9B">
      <w:pPr>
        <w:pStyle w:val="Listenabsatz"/>
        <w:spacing w:before="120" w:after="120"/>
        <w:ind w:left="0"/>
        <w:outlineLvl w:val="0"/>
        <w:rPr>
          <w:rFonts w:cs="Arial"/>
          <w:color w:val="000000"/>
          <w:sz w:val="20"/>
          <w:szCs w:val="20"/>
        </w:rPr>
      </w:pPr>
      <w:proofErr w:type="spellStart"/>
      <w:r w:rsidRPr="003E1F9B">
        <w:rPr>
          <w:rFonts w:cs="Arial"/>
          <w:color w:val="000000"/>
          <w:sz w:val="20"/>
          <w:szCs w:val="20"/>
          <w:u w:val="single"/>
        </w:rPr>
        <w:t>Fotocredit</w:t>
      </w:r>
      <w:proofErr w:type="spellEnd"/>
      <w:r w:rsidRPr="003E1F9B">
        <w:rPr>
          <w:rFonts w:cs="Arial"/>
          <w:color w:val="000000"/>
          <w:sz w:val="20"/>
          <w:szCs w:val="20"/>
        </w:rPr>
        <w:t>: Gemeinde Niederkappel</w:t>
      </w:r>
    </w:p>
    <w:p w:rsidR="006E4325" w:rsidRPr="006E4325" w:rsidRDefault="006E4325" w:rsidP="006E4325">
      <w:pPr>
        <w:pStyle w:val="Listenabsatz"/>
        <w:spacing w:before="120" w:after="120" w:line="240" w:lineRule="auto"/>
        <w:ind w:left="0"/>
        <w:outlineLvl w:val="0"/>
        <w:rPr>
          <w:rFonts w:cs="Arial"/>
          <w:color w:val="000000"/>
          <w:sz w:val="24"/>
          <w:szCs w:val="24"/>
        </w:rPr>
      </w:pPr>
      <w:r w:rsidRPr="009F1959">
        <w:rPr>
          <w:noProof/>
          <w:lang w:val="de-AT" w:eastAsia="de-AT"/>
        </w:rPr>
        <w:drawing>
          <wp:inline distT="0" distB="0" distL="0" distR="0" wp14:anchorId="62BF4507" wp14:editId="5EC80F95">
            <wp:extent cx="3778026" cy="2520000"/>
            <wp:effectExtent l="0" t="0" r="0" b="0"/>
            <wp:docPr id="2" name="Grafik 2" descr="G:\Freistadt\4_Projekte\43_NU\Agenda 21 Mühlviertel\0_LA 21 Gemeinden aktuell\Niederkappel\Basisprozess_2017\Öffentlichkeitsarbeit\Präsentation der Zukunftsideen beim Bürgertag(c)Gemeinde Niederka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eistadt\4_Projekte\43_NU\Agenda 21 Mühlviertel\0_LA 21 Gemeinden aktuell\Niederkappel\Basisprozess_2017\Öffentlichkeitsarbeit\Präsentation der Zukunftsideen beim Bürgertag(c)Gemeinde Niederkap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026" cy="2520000"/>
                    </a:xfrm>
                    <a:prstGeom prst="rect">
                      <a:avLst/>
                    </a:prstGeom>
                    <a:noFill/>
                    <a:ln>
                      <a:noFill/>
                    </a:ln>
                  </pic:spPr>
                </pic:pic>
              </a:graphicData>
            </a:graphic>
          </wp:inline>
        </w:drawing>
      </w:r>
    </w:p>
    <w:p w:rsidR="006E4325" w:rsidRPr="006E4325" w:rsidRDefault="006E4325" w:rsidP="006E4325">
      <w:pPr>
        <w:pStyle w:val="Listenabsatz"/>
        <w:spacing w:before="120" w:after="120" w:line="240" w:lineRule="auto"/>
        <w:ind w:left="0"/>
        <w:outlineLvl w:val="0"/>
        <w:rPr>
          <w:rFonts w:cs="Arial"/>
          <w:color w:val="000000"/>
          <w:sz w:val="24"/>
          <w:szCs w:val="24"/>
        </w:rPr>
      </w:pPr>
    </w:p>
    <w:p w:rsidR="006E4325" w:rsidRDefault="006E4325" w:rsidP="003E1F9B">
      <w:pPr>
        <w:pStyle w:val="Listenabsatz"/>
        <w:spacing w:before="120" w:after="120"/>
        <w:ind w:left="0"/>
        <w:outlineLvl w:val="0"/>
        <w:rPr>
          <w:rFonts w:cs="Arial"/>
          <w:color w:val="000000"/>
          <w:sz w:val="20"/>
          <w:szCs w:val="20"/>
        </w:rPr>
      </w:pPr>
      <w:r w:rsidRPr="003E1F9B">
        <w:rPr>
          <w:rFonts w:cs="Arial"/>
          <w:color w:val="000000"/>
          <w:sz w:val="20"/>
          <w:szCs w:val="20"/>
          <w:u w:val="single"/>
        </w:rPr>
        <w:t>Foto 2:</w:t>
      </w:r>
      <w:r w:rsidRPr="003E1F9B">
        <w:rPr>
          <w:rFonts w:cs="Arial"/>
          <w:color w:val="000000"/>
          <w:sz w:val="20"/>
          <w:szCs w:val="20"/>
        </w:rPr>
        <w:t xml:space="preserve"> Rege Diskussionen zwischen den Generationen beim Bürgertag </w:t>
      </w:r>
      <w:r w:rsidR="00051731" w:rsidRPr="00DD4F0A">
        <w:rPr>
          <w:rFonts w:cs="Arial"/>
          <w:color w:val="000000"/>
          <w:sz w:val="20"/>
          <w:szCs w:val="20"/>
        </w:rPr>
        <w:t>Niederkappel</w:t>
      </w:r>
    </w:p>
    <w:p w:rsidR="003E1F9B" w:rsidRPr="003E1F9B" w:rsidRDefault="003E1F9B" w:rsidP="003E1F9B">
      <w:pPr>
        <w:pStyle w:val="Listenabsatz"/>
        <w:spacing w:before="120" w:after="120"/>
        <w:ind w:left="0"/>
        <w:outlineLvl w:val="0"/>
        <w:rPr>
          <w:rFonts w:cs="Arial"/>
          <w:color w:val="000000"/>
          <w:sz w:val="20"/>
          <w:szCs w:val="20"/>
        </w:rPr>
      </w:pPr>
      <w:proofErr w:type="spellStart"/>
      <w:r w:rsidRPr="003E1F9B">
        <w:rPr>
          <w:rFonts w:cs="Arial"/>
          <w:color w:val="000000"/>
          <w:sz w:val="20"/>
          <w:szCs w:val="20"/>
          <w:u w:val="single"/>
        </w:rPr>
        <w:t>Fotocredit</w:t>
      </w:r>
      <w:proofErr w:type="spellEnd"/>
      <w:r w:rsidRPr="003E1F9B">
        <w:rPr>
          <w:rFonts w:cs="Arial"/>
          <w:color w:val="000000"/>
          <w:sz w:val="20"/>
          <w:szCs w:val="20"/>
          <w:u w:val="single"/>
        </w:rPr>
        <w:t>:</w:t>
      </w:r>
      <w:r w:rsidRPr="003E1F9B">
        <w:rPr>
          <w:rFonts w:cs="Arial"/>
          <w:color w:val="000000"/>
          <w:sz w:val="20"/>
          <w:szCs w:val="20"/>
        </w:rPr>
        <w:t xml:space="preserve"> Gemeinde Niederkappel</w:t>
      </w:r>
    </w:p>
    <w:p w:rsidR="005A1519" w:rsidRPr="003E1F9B" w:rsidRDefault="006E4325" w:rsidP="003E1F9B">
      <w:pPr>
        <w:pStyle w:val="Listenabsatz"/>
        <w:spacing w:before="120" w:after="120" w:line="240" w:lineRule="auto"/>
        <w:ind w:left="0"/>
        <w:outlineLvl w:val="0"/>
        <w:rPr>
          <w:rFonts w:cs="Arial"/>
          <w:color w:val="000000"/>
        </w:rPr>
      </w:pPr>
      <w:r w:rsidRPr="00A44886">
        <w:rPr>
          <w:noProof/>
          <w:lang w:val="de-AT" w:eastAsia="de-AT"/>
        </w:rPr>
        <w:drawing>
          <wp:inline distT="0" distB="0" distL="0" distR="0" wp14:anchorId="3C0AB280" wp14:editId="016EBD82">
            <wp:extent cx="3781001" cy="2520000"/>
            <wp:effectExtent l="0" t="0" r="0" b="0"/>
            <wp:docPr id="8" name="Grafik 8" descr="G:\Freistadt\4_Projekte\43_NU\Agenda 21 Mühlviertel\0_LA 21 Gemeinden aktuell\Niederkappel\Basisprozess_2017\Öffentlichkeitsarbeit\Spannende Diskussionen zwischen den Generationen beim Bürgertag(c)Gemeinde Niederka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reistadt\4_Projekte\43_NU\Agenda 21 Mühlviertel\0_LA 21 Gemeinden aktuell\Niederkappel\Basisprozess_2017\Öffentlichkeitsarbeit\Spannende Diskussionen zwischen den Generationen beim Bürgertag(c)Gemeinde Niederkapp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001" cy="2520000"/>
                    </a:xfrm>
                    <a:prstGeom prst="rect">
                      <a:avLst/>
                    </a:prstGeom>
                    <a:noFill/>
                    <a:ln>
                      <a:noFill/>
                    </a:ln>
                  </pic:spPr>
                </pic:pic>
              </a:graphicData>
            </a:graphic>
          </wp:inline>
        </w:drawing>
      </w:r>
    </w:p>
    <w:sectPr w:rsidR="005A1519" w:rsidRPr="003E1F9B" w:rsidSect="00471B0F">
      <w:headerReference w:type="even" r:id="rId10"/>
      <w:headerReference w:type="default" r:id="rId11"/>
      <w:footerReference w:type="default" r:id="rId12"/>
      <w:headerReference w:type="first" r:id="rId13"/>
      <w:pgSz w:w="11906" w:h="16838"/>
      <w:pgMar w:top="1702" w:right="1417" w:bottom="1134"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DF" w:rsidRDefault="00AF4DDF" w:rsidP="00904DAC">
      <w:pPr>
        <w:spacing w:line="240" w:lineRule="auto"/>
      </w:pPr>
      <w:r>
        <w:separator/>
      </w:r>
    </w:p>
  </w:endnote>
  <w:endnote w:type="continuationSeparator" w:id="0">
    <w:p w:rsidR="00AF4DDF" w:rsidRDefault="00AF4DDF"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F8"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3E11EE"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sidR="00733810">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5F2AF8" w:rsidRPr="005F2AF8" w:rsidRDefault="003E11EE"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DF" w:rsidRDefault="00AF4DDF" w:rsidP="00904DAC">
      <w:pPr>
        <w:spacing w:line="240" w:lineRule="auto"/>
      </w:pPr>
      <w:r>
        <w:separator/>
      </w:r>
    </w:p>
  </w:footnote>
  <w:footnote w:type="continuationSeparator" w:id="0">
    <w:p w:rsidR="00AF4DDF" w:rsidRDefault="00AF4DDF"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DD4F0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9" o:spid="_x0000_s4098" type="#_x0000_t136" style="position:absolute;left:0;text-align:left;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AC" w:rsidRDefault="00867CE0" w:rsidP="00867CE0">
    <w:pPr>
      <w:pStyle w:val="Kopfzeile"/>
      <w:jc w:val="left"/>
    </w:pPr>
    <w:r>
      <w:rPr>
        <w:noProof/>
        <w:lang w:val="de-AT" w:eastAsia="de-AT"/>
      </w:rPr>
      <w:drawing>
        <wp:anchor distT="0" distB="0" distL="114300" distR="114300" simplePos="0" relativeHeight="251661312" behindDoc="0" locked="0" layoutInCell="1" allowOverlap="1" wp14:anchorId="1F110E81" wp14:editId="6C66338B">
          <wp:simplePos x="0" y="0"/>
          <wp:positionH relativeFrom="column">
            <wp:posOffset>4342765</wp:posOffset>
          </wp:positionH>
          <wp:positionV relativeFrom="paragraph">
            <wp:posOffset>185420</wp:posOffset>
          </wp:positionV>
          <wp:extent cx="1370330" cy="399415"/>
          <wp:effectExtent l="0" t="0" r="1270" b="635"/>
          <wp:wrapThrough wrapText="bothSides">
            <wp:wrapPolygon edited="0">
              <wp:start x="0" y="0"/>
              <wp:lineTo x="0" y="20604"/>
              <wp:lineTo x="21320" y="20604"/>
              <wp:lineTo x="2132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399415"/>
                  </a:xfrm>
                  <a:prstGeom prst="rect">
                    <a:avLst/>
                  </a:prstGeom>
                </pic:spPr>
              </pic:pic>
            </a:graphicData>
          </a:graphic>
          <wp14:sizeRelH relativeFrom="margin">
            <wp14:pctWidth>0</wp14:pctWidth>
          </wp14:sizeRelH>
          <wp14:sizeRelV relativeFrom="margin">
            <wp14:pctHeight>0</wp14:pctHeight>
          </wp14:sizeRelV>
        </wp:anchor>
      </w:drawing>
    </w:r>
    <w:r w:rsidRPr="0037696F">
      <w:rPr>
        <w:noProof/>
        <w:lang w:val="de-AT" w:eastAsia="de-AT"/>
      </w:rPr>
      <w:drawing>
        <wp:anchor distT="0" distB="0" distL="114300" distR="114300" simplePos="0" relativeHeight="251668480" behindDoc="0" locked="0" layoutInCell="1" allowOverlap="1">
          <wp:simplePos x="0" y="0"/>
          <wp:positionH relativeFrom="column">
            <wp:posOffset>2853690</wp:posOffset>
          </wp:positionH>
          <wp:positionV relativeFrom="paragraph">
            <wp:posOffset>184150</wp:posOffset>
          </wp:positionV>
          <wp:extent cx="1098550" cy="399415"/>
          <wp:effectExtent l="0" t="0" r="6350" b="635"/>
          <wp:wrapNone/>
          <wp:docPr id="6" name="Grafik 6" descr="O:\Öffentlichkeitsarbeit\Logos\Logos_Druck_cmyk_4fbg\agenda 21_druck transparenter hg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Logos\Logos_Druck_cmyk_4fbg\agenda 21_druck transparenter hg_cmyk.tif"/>
                  <pic:cNvPicPr>
                    <a:picLocks noChangeAspect="1" noChangeArrowheads="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96F">
      <w:rPr>
        <w:noProof/>
        <w:lang w:val="de-AT" w:eastAsia="de-AT"/>
      </w:rPr>
      <w:drawing>
        <wp:anchor distT="0" distB="0" distL="114300" distR="114300" simplePos="0" relativeHeight="251669504" behindDoc="0" locked="0" layoutInCell="1" allowOverlap="1">
          <wp:simplePos x="0" y="0"/>
          <wp:positionH relativeFrom="column">
            <wp:posOffset>-36195</wp:posOffset>
          </wp:positionH>
          <wp:positionV relativeFrom="paragraph">
            <wp:posOffset>39370</wp:posOffset>
          </wp:positionV>
          <wp:extent cx="2861945" cy="567055"/>
          <wp:effectExtent l="0" t="0" r="0" b="4445"/>
          <wp:wrapNone/>
          <wp:docPr id="4" name="Grafik 4" descr="O:\Öffentlichkeitsarbeit\Logos\_Logoübersicht + Logoleisten\Logos gültig ab 09.2017\logoleisten .ai vektor .pdf .jpeg\nachhaltigkeit u umwelt_ooe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nachhaltigkeit u umwelt_ooe_0920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1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9" w:rsidRDefault="00DD4F0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8" o:spid="_x0000_s4097"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50E53"/>
    <w:rsid w:val="00051731"/>
    <w:rsid w:val="00083C19"/>
    <w:rsid w:val="000C63E4"/>
    <w:rsid w:val="000D5692"/>
    <w:rsid w:val="00141342"/>
    <w:rsid w:val="00212D2D"/>
    <w:rsid w:val="002142DF"/>
    <w:rsid w:val="0025115C"/>
    <w:rsid w:val="00281A71"/>
    <w:rsid w:val="002F36A1"/>
    <w:rsid w:val="00364B2C"/>
    <w:rsid w:val="00372682"/>
    <w:rsid w:val="0037696F"/>
    <w:rsid w:val="00377474"/>
    <w:rsid w:val="0039282E"/>
    <w:rsid w:val="003E11EE"/>
    <w:rsid w:val="003E1F9B"/>
    <w:rsid w:val="00446CD3"/>
    <w:rsid w:val="00471B0F"/>
    <w:rsid w:val="004A3A70"/>
    <w:rsid w:val="00555DFA"/>
    <w:rsid w:val="005A1519"/>
    <w:rsid w:val="005A64F0"/>
    <w:rsid w:val="005B088A"/>
    <w:rsid w:val="005F2AF8"/>
    <w:rsid w:val="00640C0A"/>
    <w:rsid w:val="0065078B"/>
    <w:rsid w:val="006E4325"/>
    <w:rsid w:val="00725B6C"/>
    <w:rsid w:val="00733810"/>
    <w:rsid w:val="00834159"/>
    <w:rsid w:val="00867CE0"/>
    <w:rsid w:val="00904DAC"/>
    <w:rsid w:val="00A2201F"/>
    <w:rsid w:val="00A2500F"/>
    <w:rsid w:val="00A638D2"/>
    <w:rsid w:val="00A8787E"/>
    <w:rsid w:val="00AF4DDF"/>
    <w:rsid w:val="00B402DC"/>
    <w:rsid w:val="00B607BA"/>
    <w:rsid w:val="00B66582"/>
    <w:rsid w:val="00C527CD"/>
    <w:rsid w:val="00CA0F88"/>
    <w:rsid w:val="00CC0814"/>
    <w:rsid w:val="00D14AE2"/>
    <w:rsid w:val="00D36406"/>
    <w:rsid w:val="00D936F8"/>
    <w:rsid w:val="00DB3FC1"/>
    <w:rsid w:val="00DD4F0A"/>
    <w:rsid w:val="00E845A3"/>
    <w:rsid w:val="00EB3E19"/>
    <w:rsid w:val="00EB4F54"/>
    <w:rsid w:val="00F10474"/>
    <w:rsid w:val="00F93D15"/>
    <w:rsid w:val="00F97EBC"/>
    <w:rsid w:val="00FB3B52"/>
    <w:rsid w:val="00FD7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416289416">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924656978">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ine.rehberger@rmooe.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tif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Rehberger Christine</cp:lastModifiedBy>
  <cp:revision>7</cp:revision>
  <cp:lastPrinted>2018-02-22T11:04:00Z</cp:lastPrinted>
  <dcterms:created xsi:type="dcterms:W3CDTF">2018-02-22T11:04:00Z</dcterms:created>
  <dcterms:modified xsi:type="dcterms:W3CDTF">2018-02-22T12:12:00Z</dcterms:modified>
</cp:coreProperties>
</file>